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D8329" w14:textId="77777777" w:rsidR="009A2B53" w:rsidRDefault="009A2B53" w:rsidP="00A6270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194E6B"/>
          <w:sz w:val="24"/>
          <w:szCs w:val="24"/>
          <w:lang w:val="nn-NO" w:eastAsia="nb-NO"/>
        </w:rPr>
      </w:pPr>
    </w:p>
    <w:p w14:paraId="0BDD627C" w14:textId="77777777" w:rsidR="00A62700" w:rsidRPr="00822A1D" w:rsidRDefault="009A2B53" w:rsidP="00A6270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nn-NO" w:eastAsia="nb-NO"/>
        </w:rPr>
      </w:pPr>
      <w:r w:rsidRPr="00822A1D">
        <w:rPr>
          <w:rFonts w:ascii="Arial" w:eastAsia="Times New Roman" w:hAnsi="Arial" w:cs="Arial"/>
          <w:b/>
          <w:color w:val="000000" w:themeColor="text1"/>
          <w:sz w:val="24"/>
          <w:szCs w:val="24"/>
          <w:lang w:val="nn-NO" w:eastAsia="nb-NO"/>
        </w:rPr>
        <w:t>Aktuelle spørsmål/tema i foreldresamtalen</w:t>
      </w:r>
    </w:p>
    <w:p w14:paraId="63F375F8" w14:textId="7D4D62C7" w:rsidR="00822A1D" w:rsidRPr="00822A1D" w:rsidRDefault="009A2B53" w:rsidP="00822A1D">
      <w:pPr>
        <w:pStyle w:val="Listeavsnitt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</w:pPr>
      <w:r w:rsidRPr="00822A1D"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  <w:t xml:space="preserve">Elev og føresette bør i forkant </w:t>
      </w:r>
      <w:r w:rsidR="00822A1D" w:rsidRPr="00822A1D"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  <w:t xml:space="preserve">av samtalen </w:t>
      </w:r>
      <w:r w:rsidRPr="00822A1D"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  <w:t>vurdera kva område dei ønskjer å ha mest fokus på i</w:t>
      </w:r>
      <w:r w:rsidR="004209BB"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  <w:t xml:space="preserve"> samtalen, og førebu seg saman. </w:t>
      </w:r>
    </w:p>
    <w:p w14:paraId="4717F76D" w14:textId="1B2E8D67" w:rsidR="009A2B53" w:rsidRPr="00822A1D" w:rsidRDefault="009A2B53" w:rsidP="00822A1D">
      <w:pPr>
        <w:pStyle w:val="Listeavsnitt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</w:pPr>
      <w:r w:rsidRPr="00822A1D"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  <w:t>Det kan også vera andre område enn dei som er nemnt her.</w:t>
      </w:r>
    </w:p>
    <w:p w14:paraId="777A247F" w14:textId="045D8175" w:rsidR="004209BB" w:rsidRPr="004209BB" w:rsidRDefault="009A2B53" w:rsidP="004209BB">
      <w:pPr>
        <w:pStyle w:val="Listeavsnitt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</w:pPr>
      <w:r w:rsidRPr="00822A1D"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  <w:t>Det er viktig at eleven får koma med sine innspel og tankar under heile samtalen.</w:t>
      </w:r>
      <w:r w:rsidR="004209BB"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  <w:t xml:space="preserve"> </w:t>
      </w:r>
    </w:p>
    <w:p w14:paraId="03B6FA34" w14:textId="110C4D2E" w:rsidR="008300DE" w:rsidRPr="008300DE" w:rsidRDefault="008300DE" w:rsidP="00822A1D">
      <w:pPr>
        <w:pStyle w:val="Listeavsnitt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24"/>
          <w:lang w:val="nn-NO" w:eastAsia="nb-NO"/>
        </w:rPr>
      </w:pPr>
      <w:r w:rsidRPr="008300DE">
        <w:rPr>
          <w:rFonts w:ascii="Arial" w:eastAsia="Times New Roman" w:hAnsi="Arial" w:cs="Arial"/>
          <w:color w:val="000000" w:themeColor="text1"/>
          <w:sz w:val="24"/>
          <w:szCs w:val="20"/>
          <w:lang w:val="nn-NO" w:eastAsia="nb-NO"/>
        </w:rPr>
        <w:t>Eleven får halvårsvurdering i alle fag s</w:t>
      </w:r>
      <w:r>
        <w:rPr>
          <w:rFonts w:ascii="Arial" w:eastAsia="Times New Roman" w:hAnsi="Arial" w:cs="Arial"/>
          <w:color w:val="000000" w:themeColor="text1"/>
          <w:sz w:val="24"/>
          <w:szCs w:val="20"/>
          <w:lang w:val="nn-NO" w:eastAsia="nb-NO"/>
        </w:rPr>
        <w:t>om del av opplæringa i skuletid.</w:t>
      </w:r>
      <w:r w:rsidRPr="008300DE">
        <w:rPr>
          <w:rFonts w:ascii="Arial" w:eastAsia="Times New Roman" w:hAnsi="Arial" w:cs="Arial"/>
          <w:color w:val="000000" w:themeColor="text1"/>
          <w:sz w:val="24"/>
          <w:szCs w:val="20"/>
          <w:lang w:val="nn-NO" w:eastAsia="nb-NO"/>
        </w:rPr>
        <w:t xml:space="preserve"> I </w:t>
      </w:r>
      <w:r>
        <w:rPr>
          <w:rFonts w:ascii="Arial" w:eastAsia="Times New Roman" w:hAnsi="Arial" w:cs="Arial"/>
          <w:color w:val="000000" w:themeColor="text1"/>
          <w:sz w:val="24"/>
          <w:szCs w:val="20"/>
          <w:lang w:val="nn-NO" w:eastAsia="nb-NO"/>
        </w:rPr>
        <w:t xml:space="preserve">denne </w:t>
      </w:r>
      <w:r w:rsidRPr="008300DE">
        <w:rPr>
          <w:rFonts w:ascii="Arial" w:eastAsia="Times New Roman" w:hAnsi="Arial" w:cs="Arial"/>
          <w:color w:val="000000" w:themeColor="text1"/>
          <w:sz w:val="24"/>
          <w:szCs w:val="20"/>
          <w:lang w:val="nn-NO" w:eastAsia="nb-NO"/>
        </w:rPr>
        <w:t>samtalen blir det gitt ei meir overordna tilbakemelding på tvers av fag.</w:t>
      </w:r>
    </w:p>
    <w:p w14:paraId="2F4A0F97" w14:textId="199FF968" w:rsidR="00822A1D" w:rsidRPr="008300DE" w:rsidRDefault="00822A1D" w:rsidP="00A6270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 w:themeColor="text1"/>
          <w:szCs w:val="20"/>
          <w:lang w:val="nn-NO" w:eastAsia="nb-NO"/>
        </w:rPr>
      </w:pPr>
    </w:p>
    <w:p w14:paraId="3E5360A2" w14:textId="350E399D" w:rsidR="00822A1D" w:rsidRPr="008300DE" w:rsidRDefault="00822A1D" w:rsidP="00822A1D">
      <w:pPr>
        <w:pStyle w:val="Listeavsnitt"/>
        <w:numPr>
          <w:ilvl w:val="0"/>
          <w:numId w:val="17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 w:themeColor="text1"/>
          <w:sz w:val="28"/>
          <w:szCs w:val="24"/>
          <w:lang w:val="nn-NO" w:eastAsia="nb-NO"/>
        </w:rPr>
      </w:pPr>
      <w:r w:rsidRPr="008300DE">
        <w:rPr>
          <w:rFonts w:ascii="Arial" w:eastAsia="Times New Roman" w:hAnsi="Arial" w:cs="Arial"/>
          <w:b/>
          <w:color w:val="000000" w:themeColor="text1"/>
          <w:sz w:val="28"/>
          <w:szCs w:val="24"/>
          <w:lang w:val="nn-NO" w:eastAsia="nb-NO"/>
        </w:rPr>
        <w:t>Dagleg skulearbeid:</w:t>
      </w:r>
    </w:p>
    <w:tbl>
      <w:tblPr>
        <w:tblStyle w:val="Tabellrutenett"/>
        <w:tblW w:w="9821" w:type="dxa"/>
        <w:tblInd w:w="-379" w:type="dxa"/>
        <w:tblLook w:val="04A0" w:firstRow="1" w:lastRow="0" w:firstColumn="1" w:lastColumn="0" w:noHBand="0" w:noVBand="1"/>
      </w:tblPr>
      <w:tblGrid>
        <w:gridCol w:w="4343"/>
        <w:gridCol w:w="5478"/>
      </w:tblGrid>
      <w:tr w:rsidR="00822A1D" w:rsidRPr="00822A1D" w14:paraId="0F9FE4D3" w14:textId="77777777" w:rsidTr="00822A1D">
        <w:trPr>
          <w:trHeight w:val="356"/>
        </w:trPr>
        <w:tc>
          <w:tcPr>
            <w:tcW w:w="4343" w:type="dxa"/>
            <w:shd w:val="clear" w:color="auto" w:fill="BFBFBF" w:themeFill="background1" w:themeFillShade="BF"/>
          </w:tcPr>
          <w:p w14:paraId="3B5FBC1D" w14:textId="57A97377" w:rsidR="00822A1D" w:rsidRPr="00822A1D" w:rsidRDefault="00822A1D" w:rsidP="00A62700">
            <w:pPr>
              <w:spacing w:after="24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nn-NO" w:eastAsia="nb-NO"/>
              </w:rPr>
              <w:t>Aktuelle samtaleområde</w:t>
            </w:r>
          </w:p>
        </w:tc>
        <w:tc>
          <w:tcPr>
            <w:tcW w:w="5478" w:type="dxa"/>
            <w:shd w:val="clear" w:color="auto" w:fill="BFBFBF" w:themeFill="background1" w:themeFillShade="BF"/>
          </w:tcPr>
          <w:p w14:paraId="62C08AF6" w14:textId="11BE6D88" w:rsidR="00822A1D" w:rsidRPr="00822A1D" w:rsidRDefault="00822A1D" w:rsidP="00A62700">
            <w:pPr>
              <w:spacing w:after="24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nn-NO" w:eastAsia="nb-NO"/>
              </w:rPr>
              <w:t>Kommentarfelt, førebuing til samtalen</w:t>
            </w:r>
          </w:p>
        </w:tc>
      </w:tr>
      <w:tr w:rsidR="00822A1D" w:rsidRPr="00822A1D" w14:paraId="07E17111" w14:textId="77777777" w:rsidTr="00822A1D">
        <w:trPr>
          <w:trHeight w:val="305"/>
        </w:trPr>
        <w:tc>
          <w:tcPr>
            <w:tcW w:w="4343" w:type="dxa"/>
          </w:tcPr>
          <w:p w14:paraId="041A23E2" w14:textId="585D522A" w:rsidR="00822A1D" w:rsidRPr="00822A1D" w:rsidRDefault="00DA5168" w:rsidP="00A62700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Korleis ser du innsatsen din med skulearbeidet? På skulen – heime (lekser)</w:t>
            </w:r>
          </w:p>
        </w:tc>
        <w:tc>
          <w:tcPr>
            <w:tcW w:w="5478" w:type="dxa"/>
          </w:tcPr>
          <w:p w14:paraId="79DF5589" w14:textId="77777777" w:rsidR="00822A1D" w:rsidRPr="00822A1D" w:rsidRDefault="00822A1D" w:rsidP="00A62700">
            <w:pPr>
              <w:spacing w:after="24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822A1D" w:rsidRPr="006752CB" w14:paraId="1B4A1068" w14:textId="77777777" w:rsidTr="00822A1D">
        <w:trPr>
          <w:trHeight w:val="397"/>
        </w:trPr>
        <w:tc>
          <w:tcPr>
            <w:tcW w:w="4343" w:type="dxa"/>
          </w:tcPr>
          <w:p w14:paraId="6EBB5C3C" w14:textId="6283D6DF" w:rsidR="00822A1D" w:rsidRPr="00822A1D" w:rsidRDefault="00DA5168" w:rsidP="00A62700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Har du tankar om korleis du lærar best?</w:t>
            </w:r>
          </w:p>
        </w:tc>
        <w:tc>
          <w:tcPr>
            <w:tcW w:w="5478" w:type="dxa"/>
          </w:tcPr>
          <w:p w14:paraId="24CE5971" w14:textId="77777777" w:rsidR="00822A1D" w:rsidRPr="00822A1D" w:rsidRDefault="00822A1D" w:rsidP="00A62700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822A1D" w:rsidRPr="006752CB" w14:paraId="473D8C8E" w14:textId="77777777" w:rsidTr="00822A1D">
        <w:trPr>
          <w:trHeight w:val="334"/>
        </w:trPr>
        <w:tc>
          <w:tcPr>
            <w:tcW w:w="4343" w:type="dxa"/>
          </w:tcPr>
          <w:p w14:paraId="03641CC8" w14:textId="1098E933" w:rsidR="00822A1D" w:rsidRPr="00822A1D" w:rsidRDefault="00DA5168" w:rsidP="00A62700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Er det noko som gjer det vanskeleg å konsentrera seg/ha fokus?</w:t>
            </w:r>
          </w:p>
        </w:tc>
        <w:tc>
          <w:tcPr>
            <w:tcW w:w="5478" w:type="dxa"/>
          </w:tcPr>
          <w:p w14:paraId="32B0E492" w14:textId="77777777" w:rsidR="00822A1D" w:rsidRPr="00822A1D" w:rsidRDefault="00822A1D" w:rsidP="00A62700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822A1D" w:rsidRPr="006752CB" w14:paraId="3B3617B6" w14:textId="77777777" w:rsidTr="00822A1D">
        <w:trPr>
          <w:trHeight w:val="426"/>
        </w:trPr>
        <w:tc>
          <w:tcPr>
            <w:tcW w:w="4343" w:type="dxa"/>
          </w:tcPr>
          <w:p w14:paraId="1F46036C" w14:textId="7ABEE237" w:rsidR="00822A1D" w:rsidRPr="00822A1D" w:rsidRDefault="00DA5168" w:rsidP="00A62700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Kva gjer du gjer om du møter på noko som er vanskeleg?</w:t>
            </w:r>
          </w:p>
        </w:tc>
        <w:tc>
          <w:tcPr>
            <w:tcW w:w="5478" w:type="dxa"/>
          </w:tcPr>
          <w:p w14:paraId="5BFE05EC" w14:textId="77777777" w:rsidR="00822A1D" w:rsidRPr="00822A1D" w:rsidRDefault="00822A1D" w:rsidP="00A62700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DA5168" w:rsidRPr="00822A1D" w14:paraId="4AA862AA" w14:textId="77777777" w:rsidTr="00822A1D">
        <w:trPr>
          <w:trHeight w:val="426"/>
        </w:trPr>
        <w:tc>
          <w:tcPr>
            <w:tcW w:w="4343" w:type="dxa"/>
          </w:tcPr>
          <w:p w14:paraId="0DCD518B" w14:textId="3743D7F7" w:rsidR="00DA5168" w:rsidRDefault="004209BB" w:rsidP="00A62700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Eigne samtaleområde:</w:t>
            </w:r>
          </w:p>
          <w:p w14:paraId="6563C699" w14:textId="74697C2A" w:rsidR="00DA5168" w:rsidRDefault="00DA5168" w:rsidP="00A62700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  <w:tc>
          <w:tcPr>
            <w:tcW w:w="5478" w:type="dxa"/>
          </w:tcPr>
          <w:p w14:paraId="3FC6DA10" w14:textId="77777777" w:rsidR="00DA5168" w:rsidRPr="00822A1D" w:rsidRDefault="00DA5168" w:rsidP="00A62700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</w:tbl>
    <w:p w14:paraId="6BEE1937" w14:textId="52338C7C" w:rsidR="00DA5168" w:rsidRPr="00822A1D" w:rsidRDefault="00DA5168" w:rsidP="00A6270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nn-NO" w:eastAsia="nb-NO"/>
        </w:rPr>
      </w:pPr>
    </w:p>
    <w:p w14:paraId="1C25FDBB" w14:textId="0D9105D3" w:rsidR="00822A1D" w:rsidRPr="008300DE" w:rsidRDefault="00822A1D" w:rsidP="008300DE">
      <w:pPr>
        <w:pStyle w:val="Listeavsnitt"/>
        <w:numPr>
          <w:ilvl w:val="0"/>
          <w:numId w:val="17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 w:themeColor="text1"/>
          <w:sz w:val="28"/>
          <w:szCs w:val="24"/>
          <w:lang w:val="nn-NO" w:eastAsia="nb-NO"/>
        </w:rPr>
      </w:pPr>
      <w:r w:rsidRPr="008300DE">
        <w:rPr>
          <w:rFonts w:ascii="Arial" w:eastAsia="Times New Roman" w:hAnsi="Arial" w:cs="Arial"/>
          <w:b/>
          <w:color w:val="000000" w:themeColor="text1"/>
          <w:sz w:val="28"/>
          <w:szCs w:val="24"/>
          <w:lang w:val="nn-NO" w:eastAsia="nb-NO"/>
        </w:rPr>
        <w:t>Kompetanse i fag:</w:t>
      </w:r>
    </w:p>
    <w:tbl>
      <w:tblPr>
        <w:tblStyle w:val="Tabellrutenett"/>
        <w:tblW w:w="9821" w:type="dxa"/>
        <w:tblInd w:w="-379" w:type="dxa"/>
        <w:tblLook w:val="04A0" w:firstRow="1" w:lastRow="0" w:firstColumn="1" w:lastColumn="0" w:noHBand="0" w:noVBand="1"/>
      </w:tblPr>
      <w:tblGrid>
        <w:gridCol w:w="4343"/>
        <w:gridCol w:w="5478"/>
      </w:tblGrid>
      <w:tr w:rsidR="00822A1D" w:rsidRPr="00822A1D" w14:paraId="2758536F" w14:textId="77777777" w:rsidTr="00404169">
        <w:trPr>
          <w:trHeight w:val="356"/>
        </w:trPr>
        <w:tc>
          <w:tcPr>
            <w:tcW w:w="4343" w:type="dxa"/>
            <w:shd w:val="clear" w:color="auto" w:fill="BFBFBF" w:themeFill="background1" w:themeFillShade="BF"/>
          </w:tcPr>
          <w:p w14:paraId="2AF734A9" w14:textId="585B2139" w:rsidR="00822A1D" w:rsidRPr="00822A1D" w:rsidRDefault="00822A1D" w:rsidP="00404169">
            <w:pPr>
              <w:spacing w:after="24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nn-NO" w:eastAsia="nb-NO"/>
              </w:rPr>
              <w:t>Aktuelle samtaleområde</w:t>
            </w:r>
          </w:p>
        </w:tc>
        <w:tc>
          <w:tcPr>
            <w:tcW w:w="5478" w:type="dxa"/>
            <w:shd w:val="clear" w:color="auto" w:fill="BFBFBF" w:themeFill="background1" w:themeFillShade="BF"/>
          </w:tcPr>
          <w:p w14:paraId="68ABF163" w14:textId="77777777" w:rsidR="00822A1D" w:rsidRPr="00822A1D" w:rsidRDefault="00822A1D" w:rsidP="00404169">
            <w:pPr>
              <w:spacing w:after="24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nn-NO" w:eastAsia="nb-NO"/>
              </w:rPr>
              <w:t>Kommentarfelt, førebuing til samtalen</w:t>
            </w:r>
          </w:p>
        </w:tc>
      </w:tr>
      <w:tr w:rsidR="00822A1D" w:rsidRPr="00822A1D" w14:paraId="3437F8DD" w14:textId="77777777" w:rsidTr="00404169">
        <w:trPr>
          <w:trHeight w:val="305"/>
        </w:trPr>
        <w:tc>
          <w:tcPr>
            <w:tcW w:w="4343" w:type="dxa"/>
          </w:tcPr>
          <w:p w14:paraId="02859575" w14:textId="4DA360E2" w:rsidR="00822A1D" w:rsidRPr="00822A1D" w:rsidRDefault="00DA5168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Kva fag synes du er enkle?</w:t>
            </w:r>
          </w:p>
        </w:tc>
        <w:tc>
          <w:tcPr>
            <w:tcW w:w="5478" w:type="dxa"/>
          </w:tcPr>
          <w:p w14:paraId="59C34B98" w14:textId="77777777" w:rsidR="00822A1D" w:rsidRPr="00822A1D" w:rsidRDefault="00822A1D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822A1D" w:rsidRPr="00822A1D" w14:paraId="64CA0371" w14:textId="77777777" w:rsidTr="00404169">
        <w:trPr>
          <w:trHeight w:val="397"/>
        </w:trPr>
        <w:tc>
          <w:tcPr>
            <w:tcW w:w="4343" w:type="dxa"/>
          </w:tcPr>
          <w:p w14:paraId="6252FD51" w14:textId="3733B871" w:rsidR="00822A1D" w:rsidRPr="00822A1D" w:rsidRDefault="00DA5168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Kva fag synes du er meir vanskelege?</w:t>
            </w:r>
          </w:p>
        </w:tc>
        <w:tc>
          <w:tcPr>
            <w:tcW w:w="5478" w:type="dxa"/>
          </w:tcPr>
          <w:p w14:paraId="24CCEDC2" w14:textId="77777777" w:rsidR="00822A1D" w:rsidRPr="00822A1D" w:rsidRDefault="00822A1D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822A1D" w:rsidRPr="006752CB" w14:paraId="7D95C91C" w14:textId="77777777" w:rsidTr="00404169">
        <w:trPr>
          <w:trHeight w:val="334"/>
        </w:trPr>
        <w:tc>
          <w:tcPr>
            <w:tcW w:w="4343" w:type="dxa"/>
          </w:tcPr>
          <w:p w14:paraId="34F2E955" w14:textId="669480EB" w:rsidR="00822A1D" w:rsidRPr="00822A1D" w:rsidRDefault="00DA5168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Er det noko du treng meir hjelp til?</w:t>
            </w:r>
          </w:p>
        </w:tc>
        <w:tc>
          <w:tcPr>
            <w:tcW w:w="5478" w:type="dxa"/>
          </w:tcPr>
          <w:p w14:paraId="65EE2F34" w14:textId="77777777" w:rsidR="00822A1D" w:rsidRPr="00822A1D" w:rsidRDefault="00822A1D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822A1D" w:rsidRPr="00822A1D" w14:paraId="71F3591C" w14:textId="77777777" w:rsidTr="00404169">
        <w:trPr>
          <w:trHeight w:val="426"/>
        </w:trPr>
        <w:tc>
          <w:tcPr>
            <w:tcW w:w="4343" w:type="dxa"/>
          </w:tcPr>
          <w:p w14:paraId="1082D07C" w14:textId="5C062F32" w:rsidR="00822A1D" w:rsidRDefault="004209BB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Eigne samtaleområde</w:t>
            </w:r>
          </w:p>
          <w:p w14:paraId="76513499" w14:textId="16ECABAD" w:rsidR="00DA5168" w:rsidRPr="00822A1D" w:rsidRDefault="00DA5168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  <w:tc>
          <w:tcPr>
            <w:tcW w:w="5478" w:type="dxa"/>
          </w:tcPr>
          <w:p w14:paraId="245BD47C" w14:textId="77777777" w:rsidR="00822A1D" w:rsidRPr="00822A1D" w:rsidRDefault="00822A1D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</w:tbl>
    <w:p w14:paraId="1B2BB138" w14:textId="0584E736" w:rsidR="00822A1D" w:rsidRDefault="00822A1D" w:rsidP="00822A1D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nn-NO" w:eastAsia="nb-NO"/>
        </w:rPr>
      </w:pPr>
    </w:p>
    <w:p w14:paraId="56A6C501" w14:textId="56E08EA7" w:rsidR="00DA5168" w:rsidRDefault="00DA5168" w:rsidP="00822A1D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nn-NO" w:eastAsia="nb-NO"/>
        </w:rPr>
      </w:pPr>
    </w:p>
    <w:p w14:paraId="7FCD8DF5" w14:textId="0BCBE26C" w:rsidR="00DA5168" w:rsidRDefault="00DA5168" w:rsidP="00822A1D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nn-NO" w:eastAsia="nb-NO"/>
        </w:rPr>
      </w:pPr>
    </w:p>
    <w:p w14:paraId="27BA0ACC" w14:textId="77777777" w:rsidR="00DA5168" w:rsidRDefault="00DA5168" w:rsidP="00822A1D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nn-NO" w:eastAsia="nb-NO"/>
        </w:rPr>
      </w:pPr>
    </w:p>
    <w:p w14:paraId="2599DBDF" w14:textId="6BEA0295" w:rsidR="00822A1D" w:rsidRPr="008300DE" w:rsidRDefault="00822A1D" w:rsidP="00822A1D">
      <w:pPr>
        <w:pStyle w:val="Listeavsnitt"/>
        <w:numPr>
          <w:ilvl w:val="0"/>
          <w:numId w:val="17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 w:themeColor="text1"/>
          <w:sz w:val="28"/>
          <w:szCs w:val="24"/>
          <w:lang w:val="nn-NO" w:eastAsia="nb-NO"/>
        </w:rPr>
      </w:pPr>
      <w:r w:rsidRPr="008300DE">
        <w:rPr>
          <w:rFonts w:ascii="Arial" w:eastAsia="Times New Roman" w:hAnsi="Arial" w:cs="Arial"/>
          <w:b/>
          <w:color w:val="000000" w:themeColor="text1"/>
          <w:sz w:val="28"/>
          <w:szCs w:val="24"/>
          <w:lang w:val="nn-NO" w:eastAsia="nb-NO"/>
        </w:rPr>
        <w:lastRenderedPageBreak/>
        <w:t>Sosial læring og utvikling:</w:t>
      </w:r>
    </w:p>
    <w:tbl>
      <w:tblPr>
        <w:tblStyle w:val="Tabellrutenett"/>
        <w:tblW w:w="9821" w:type="dxa"/>
        <w:tblInd w:w="-379" w:type="dxa"/>
        <w:tblLook w:val="04A0" w:firstRow="1" w:lastRow="0" w:firstColumn="1" w:lastColumn="0" w:noHBand="0" w:noVBand="1"/>
      </w:tblPr>
      <w:tblGrid>
        <w:gridCol w:w="4343"/>
        <w:gridCol w:w="5478"/>
      </w:tblGrid>
      <w:tr w:rsidR="00822A1D" w:rsidRPr="00822A1D" w14:paraId="60A48080" w14:textId="77777777" w:rsidTr="00404169">
        <w:trPr>
          <w:trHeight w:val="356"/>
        </w:trPr>
        <w:tc>
          <w:tcPr>
            <w:tcW w:w="4343" w:type="dxa"/>
            <w:shd w:val="clear" w:color="auto" w:fill="BFBFBF" w:themeFill="background1" w:themeFillShade="BF"/>
          </w:tcPr>
          <w:p w14:paraId="1CAECABE" w14:textId="2D08FAF9" w:rsidR="00822A1D" w:rsidRPr="00822A1D" w:rsidRDefault="00822A1D" w:rsidP="00404169">
            <w:pPr>
              <w:spacing w:after="24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nn-NO" w:eastAsia="nb-NO"/>
              </w:rPr>
              <w:t>Aktuelle samtaleområde</w:t>
            </w:r>
          </w:p>
        </w:tc>
        <w:tc>
          <w:tcPr>
            <w:tcW w:w="5478" w:type="dxa"/>
            <w:shd w:val="clear" w:color="auto" w:fill="BFBFBF" w:themeFill="background1" w:themeFillShade="BF"/>
          </w:tcPr>
          <w:p w14:paraId="78A4AD97" w14:textId="77777777" w:rsidR="00822A1D" w:rsidRPr="00822A1D" w:rsidRDefault="00822A1D" w:rsidP="00404169">
            <w:pPr>
              <w:spacing w:after="24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nn-NO" w:eastAsia="nb-NO"/>
              </w:rPr>
              <w:t>Kommentarfelt, førebuing til samtalen</w:t>
            </w:r>
          </w:p>
        </w:tc>
      </w:tr>
      <w:tr w:rsidR="00822A1D" w:rsidRPr="00822A1D" w14:paraId="3E38F3E7" w14:textId="77777777" w:rsidTr="00404169">
        <w:trPr>
          <w:trHeight w:val="397"/>
        </w:trPr>
        <w:tc>
          <w:tcPr>
            <w:tcW w:w="4343" w:type="dxa"/>
          </w:tcPr>
          <w:p w14:paraId="226CA7E2" w14:textId="7B1BD2D0" w:rsidR="00822A1D" w:rsidRPr="00822A1D" w:rsidRDefault="00DA5168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Fortel kva du synes er bra med klassemiljøet.</w:t>
            </w:r>
          </w:p>
        </w:tc>
        <w:tc>
          <w:tcPr>
            <w:tcW w:w="5478" w:type="dxa"/>
          </w:tcPr>
          <w:p w14:paraId="3D714A37" w14:textId="77777777" w:rsidR="00822A1D" w:rsidRPr="00822A1D" w:rsidRDefault="00822A1D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DA5168" w:rsidRPr="006752CB" w14:paraId="1CC20156" w14:textId="77777777" w:rsidTr="00404169">
        <w:trPr>
          <w:trHeight w:val="397"/>
        </w:trPr>
        <w:tc>
          <w:tcPr>
            <w:tcW w:w="4343" w:type="dxa"/>
          </w:tcPr>
          <w:p w14:paraId="14783156" w14:textId="5DE02647" w:rsidR="00DA5168" w:rsidRDefault="008300DE" w:rsidP="008300DE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Er det noko du s</w:t>
            </w:r>
            <w:r w:rsidR="00DA51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kulle øn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ska me gjorde for å få eit endå betre klassemiljø?</w:t>
            </w:r>
          </w:p>
        </w:tc>
        <w:tc>
          <w:tcPr>
            <w:tcW w:w="5478" w:type="dxa"/>
          </w:tcPr>
          <w:p w14:paraId="62096058" w14:textId="77777777" w:rsidR="00DA5168" w:rsidRPr="00822A1D" w:rsidRDefault="00DA5168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8300DE" w:rsidRPr="00822A1D" w14:paraId="6756E50A" w14:textId="77777777" w:rsidTr="00404169">
        <w:trPr>
          <w:trHeight w:val="397"/>
        </w:trPr>
        <w:tc>
          <w:tcPr>
            <w:tcW w:w="4343" w:type="dxa"/>
          </w:tcPr>
          <w:p w14:paraId="78170D45" w14:textId="24D38FE7" w:rsidR="008300DE" w:rsidRDefault="008300DE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Synes du det er lett å følgja ordensreglane?</w:t>
            </w:r>
          </w:p>
        </w:tc>
        <w:tc>
          <w:tcPr>
            <w:tcW w:w="5478" w:type="dxa"/>
          </w:tcPr>
          <w:p w14:paraId="2764F6A5" w14:textId="77777777" w:rsidR="008300DE" w:rsidRPr="00822A1D" w:rsidRDefault="008300DE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DA5168" w:rsidRPr="006752CB" w14:paraId="6FDD7F7D" w14:textId="77777777" w:rsidTr="00404169">
        <w:trPr>
          <w:trHeight w:val="397"/>
        </w:trPr>
        <w:tc>
          <w:tcPr>
            <w:tcW w:w="4343" w:type="dxa"/>
          </w:tcPr>
          <w:p w14:paraId="4E1A9D42" w14:textId="2E7C78BE" w:rsidR="00DA5168" w:rsidRDefault="008300DE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Veit du noko om mobbing på skulen, som lærarane bør kjenne til?</w:t>
            </w:r>
          </w:p>
        </w:tc>
        <w:tc>
          <w:tcPr>
            <w:tcW w:w="5478" w:type="dxa"/>
          </w:tcPr>
          <w:p w14:paraId="6E0FD14E" w14:textId="77777777" w:rsidR="00DA5168" w:rsidRPr="00822A1D" w:rsidRDefault="00DA5168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822A1D" w:rsidRPr="00822A1D" w14:paraId="4BFF6CAF" w14:textId="77777777" w:rsidTr="00404169">
        <w:trPr>
          <w:trHeight w:val="334"/>
        </w:trPr>
        <w:tc>
          <w:tcPr>
            <w:tcW w:w="4343" w:type="dxa"/>
          </w:tcPr>
          <w:p w14:paraId="29F1A92E" w14:textId="2AA7E58D" w:rsidR="00822A1D" w:rsidRPr="00822A1D" w:rsidRDefault="00DA5168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Trivst du med lærarane?</w:t>
            </w:r>
          </w:p>
        </w:tc>
        <w:tc>
          <w:tcPr>
            <w:tcW w:w="5478" w:type="dxa"/>
          </w:tcPr>
          <w:p w14:paraId="36F40F65" w14:textId="77777777" w:rsidR="00822A1D" w:rsidRPr="00822A1D" w:rsidRDefault="00822A1D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822A1D" w:rsidRPr="006752CB" w14:paraId="3110C18D" w14:textId="77777777" w:rsidTr="00404169">
        <w:trPr>
          <w:trHeight w:val="426"/>
        </w:trPr>
        <w:tc>
          <w:tcPr>
            <w:tcW w:w="4343" w:type="dxa"/>
          </w:tcPr>
          <w:p w14:paraId="20F94AFF" w14:textId="38C93F26" w:rsidR="00822A1D" w:rsidRPr="00822A1D" w:rsidRDefault="00DA5168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 xml:space="preserve">Har du eit eller fleire tips til </w:t>
            </w:r>
            <w:r w:rsidR="008300D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 xml:space="preserve">kva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lærarane</w:t>
            </w:r>
            <w:r w:rsidR="00C530A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 xml:space="preserve"> kan gjera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, slik at de kan få det betre på skulen?</w:t>
            </w:r>
          </w:p>
        </w:tc>
        <w:tc>
          <w:tcPr>
            <w:tcW w:w="5478" w:type="dxa"/>
          </w:tcPr>
          <w:p w14:paraId="16BECED0" w14:textId="77777777" w:rsidR="00822A1D" w:rsidRPr="00822A1D" w:rsidRDefault="00822A1D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8300DE" w:rsidRPr="00822A1D" w14:paraId="3D9980E6" w14:textId="77777777" w:rsidTr="00404169">
        <w:trPr>
          <w:trHeight w:val="426"/>
        </w:trPr>
        <w:tc>
          <w:tcPr>
            <w:tcW w:w="4343" w:type="dxa"/>
          </w:tcPr>
          <w:p w14:paraId="79460D62" w14:textId="27ABAE1A" w:rsidR="008300DE" w:rsidRDefault="004209BB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Eigne samtaleområde:</w:t>
            </w:r>
          </w:p>
          <w:p w14:paraId="6DD3C37E" w14:textId="2C7E0301" w:rsidR="008300DE" w:rsidRDefault="008300DE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  <w:tc>
          <w:tcPr>
            <w:tcW w:w="5478" w:type="dxa"/>
          </w:tcPr>
          <w:p w14:paraId="6FFFA63E" w14:textId="77777777" w:rsidR="008300DE" w:rsidRPr="00822A1D" w:rsidRDefault="008300DE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</w:tbl>
    <w:p w14:paraId="3D30D2F2" w14:textId="63446715" w:rsidR="00822A1D" w:rsidRDefault="00822A1D" w:rsidP="00822A1D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nn-NO" w:eastAsia="nb-NO"/>
        </w:rPr>
      </w:pPr>
    </w:p>
    <w:p w14:paraId="5284AF7B" w14:textId="79CE2F37" w:rsidR="00822A1D" w:rsidRPr="008300DE" w:rsidRDefault="00822A1D" w:rsidP="00822A1D">
      <w:pPr>
        <w:pStyle w:val="Listeavsnitt"/>
        <w:numPr>
          <w:ilvl w:val="0"/>
          <w:numId w:val="17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 w:themeColor="text1"/>
          <w:sz w:val="28"/>
          <w:szCs w:val="24"/>
          <w:lang w:val="nn-NO" w:eastAsia="nb-NO"/>
        </w:rPr>
      </w:pPr>
      <w:r w:rsidRPr="008300DE">
        <w:rPr>
          <w:rFonts w:ascii="Arial" w:eastAsia="Times New Roman" w:hAnsi="Arial" w:cs="Arial"/>
          <w:b/>
          <w:color w:val="000000" w:themeColor="text1"/>
          <w:sz w:val="28"/>
          <w:szCs w:val="24"/>
          <w:lang w:val="nn-NO" w:eastAsia="nb-NO"/>
        </w:rPr>
        <w:t>Andre område:</w:t>
      </w:r>
    </w:p>
    <w:tbl>
      <w:tblPr>
        <w:tblStyle w:val="Tabellrutenett"/>
        <w:tblW w:w="9821" w:type="dxa"/>
        <w:tblInd w:w="-379" w:type="dxa"/>
        <w:tblLook w:val="04A0" w:firstRow="1" w:lastRow="0" w:firstColumn="1" w:lastColumn="0" w:noHBand="0" w:noVBand="1"/>
      </w:tblPr>
      <w:tblGrid>
        <w:gridCol w:w="4343"/>
        <w:gridCol w:w="5478"/>
      </w:tblGrid>
      <w:tr w:rsidR="00822A1D" w:rsidRPr="00822A1D" w14:paraId="30626549" w14:textId="77777777" w:rsidTr="00404169">
        <w:trPr>
          <w:trHeight w:val="356"/>
        </w:trPr>
        <w:tc>
          <w:tcPr>
            <w:tcW w:w="4343" w:type="dxa"/>
            <w:shd w:val="clear" w:color="auto" w:fill="BFBFBF" w:themeFill="background1" w:themeFillShade="BF"/>
          </w:tcPr>
          <w:p w14:paraId="4E364C60" w14:textId="17A66025" w:rsidR="00822A1D" w:rsidRPr="00822A1D" w:rsidRDefault="00822A1D" w:rsidP="00404169">
            <w:pPr>
              <w:spacing w:after="24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nn-NO" w:eastAsia="nb-NO"/>
              </w:rPr>
              <w:t>Aktuelle samtaleområde</w:t>
            </w:r>
          </w:p>
        </w:tc>
        <w:tc>
          <w:tcPr>
            <w:tcW w:w="5478" w:type="dxa"/>
            <w:shd w:val="clear" w:color="auto" w:fill="BFBFBF" w:themeFill="background1" w:themeFillShade="BF"/>
          </w:tcPr>
          <w:p w14:paraId="141CCFF3" w14:textId="77777777" w:rsidR="00822A1D" w:rsidRPr="00822A1D" w:rsidRDefault="00822A1D" w:rsidP="00404169">
            <w:pPr>
              <w:spacing w:after="24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nn-NO" w:eastAsia="nb-NO"/>
              </w:rPr>
              <w:t>Kommentarfelt, førebuing til samtalen</w:t>
            </w:r>
          </w:p>
        </w:tc>
      </w:tr>
      <w:tr w:rsidR="00822A1D" w:rsidRPr="00822A1D" w14:paraId="39F06EEE" w14:textId="77777777" w:rsidTr="00404169">
        <w:trPr>
          <w:trHeight w:val="305"/>
        </w:trPr>
        <w:tc>
          <w:tcPr>
            <w:tcW w:w="4343" w:type="dxa"/>
          </w:tcPr>
          <w:p w14:paraId="49D46A59" w14:textId="0C7E6DC2" w:rsidR="00822A1D" w:rsidRPr="00822A1D" w:rsidRDefault="004209BB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Fråvære</w:t>
            </w:r>
          </w:p>
        </w:tc>
        <w:tc>
          <w:tcPr>
            <w:tcW w:w="5478" w:type="dxa"/>
          </w:tcPr>
          <w:p w14:paraId="7500C773" w14:textId="77777777" w:rsidR="00822A1D" w:rsidRPr="00822A1D" w:rsidRDefault="00822A1D" w:rsidP="00404169">
            <w:pPr>
              <w:spacing w:after="24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822A1D" w:rsidRPr="00822A1D" w14:paraId="20113933" w14:textId="77777777" w:rsidTr="00404169">
        <w:trPr>
          <w:trHeight w:val="397"/>
        </w:trPr>
        <w:tc>
          <w:tcPr>
            <w:tcW w:w="4343" w:type="dxa"/>
          </w:tcPr>
          <w:p w14:paraId="57DC6685" w14:textId="2E6C57F0" w:rsidR="00822A1D" w:rsidRPr="004209BB" w:rsidRDefault="004209BB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 w:rsidRPr="004209B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Klar for læring – søvn, mosjon og mat</w:t>
            </w:r>
          </w:p>
        </w:tc>
        <w:tc>
          <w:tcPr>
            <w:tcW w:w="5478" w:type="dxa"/>
          </w:tcPr>
          <w:p w14:paraId="3D55CFC9" w14:textId="77777777" w:rsidR="00822A1D" w:rsidRPr="00822A1D" w:rsidRDefault="00822A1D" w:rsidP="00404169">
            <w:pPr>
              <w:spacing w:after="24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822A1D" w:rsidRPr="00822A1D" w14:paraId="222ABAFE" w14:textId="77777777" w:rsidTr="00404169">
        <w:trPr>
          <w:trHeight w:val="334"/>
        </w:trPr>
        <w:tc>
          <w:tcPr>
            <w:tcW w:w="4343" w:type="dxa"/>
          </w:tcPr>
          <w:p w14:paraId="4FCC1193" w14:textId="088B8CA2" w:rsidR="00822A1D" w:rsidRPr="004209BB" w:rsidRDefault="004209BB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Klede som passar årstid og aktivitet</w:t>
            </w:r>
          </w:p>
        </w:tc>
        <w:tc>
          <w:tcPr>
            <w:tcW w:w="5478" w:type="dxa"/>
          </w:tcPr>
          <w:p w14:paraId="62CB0925" w14:textId="77777777" w:rsidR="00822A1D" w:rsidRPr="00822A1D" w:rsidRDefault="00822A1D" w:rsidP="00404169">
            <w:pPr>
              <w:spacing w:after="24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822A1D" w:rsidRPr="00822A1D" w14:paraId="6EDCAC39" w14:textId="77777777" w:rsidTr="00404169">
        <w:trPr>
          <w:trHeight w:val="426"/>
        </w:trPr>
        <w:tc>
          <w:tcPr>
            <w:tcW w:w="4343" w:type="dxa"/>
          </w:tcPr>
          <w:p w14:paraId="5C5460FD" w14:textId="3182D41B" w:rsidR="00822A1D" w:rsidRPr="004209BB" w:rsidRDefault="004209BB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Hygiene</w:t>
            </w:r>
          </w:p>
        </w:tc>
        <w:tc>
          <w:tcPr>
            <w:tcW w:w="5478" w:type="dxa"/>
          </w:tcPr>
          <w:p w14:paraId="2C19A506" w14:textId="77777777" w:rsidR="00822A1D" w:rsidRPr="00822A1D" w:rsidRDefault="00822A1D" w:rsidP="00404169">
            <w:pPr>
              <w:spacing w:after="24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  <w:tr w:rsidR="004209BB" w:rsidRPr="00822A1D" w14:paraId="3D09AEFF" w14:textId="77777777" w:rsidTr="00404169">
        <w:trPr>
          <w:trHeight w:val="426"/>
        </w:trPr>
        <w:tc>
          <w:tcPr>
            <w:tcW w:w="4343" w:type="dxa"/>
          </w:tcPr>
          <w:p w14:paraId="5CC364A8" w14:textId="73FCD43F" w:rsidR="004209BB" w:rsidRDefault="006752CB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Eigne samtaleomr</w:t>
            </w:r>
            <w:r w:rsidR="004209B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åde:</w:t>
            </w:r>
            <w:bookmarkStart w:id="0" w:name="_GoBack"/>
            <w:bookmarkEnd w:id="0"/>
          </w:p>
          <w:p w14:paraId="46C635C6" w14:textId="613581DA" w:rsidR="004209BB" w:rsidRDefault="004209BB" w:rsidP="00404169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  <w:tc>
          <w:tcPr>
            <w:tcW w:w="5478" w:type="dxa"/>
          </w:tcPr>
          <w:p w14:paraId="3D09D3A8" w14:textId="77777777" w:rsidR="004209BB" w:rsidRPr="00822A1D" w:rsidRDefault="004209BB" w:rsidP="00404169">
            <w:pPr>
              <w:spacing w:after="24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nn-NO" w:eastAsia="nb-NO"/>
              </w:rPr>
            </w:pPr>
          </w:p>
        </w:tc>
      </w:tr>
    </w:tbl>
    <w:p w14:paraId="75F64770" w14:textId="77777777" w:rsidR="00822A1D" w:rsidRPr="00822A1D" w:rsidRDefault="00822A1D" w:rsidP="00822A1D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nn-NO" w:eastAsia="nb-NO"/>
        </w:rPr>
      </w:pPr>
    </w:p>
    <w:p w14:paraId="23DA58C4" w14:textId="441100C2" w:rsidR="004209BB" w:rsidRDefault="004209BB" w:rsidP="004209BB">
      <w:pPr>
        <w:pStyle w:val="Listeavsnitt"/>
        <w:numPr>
          <w:ilvl w:val="0"/>
          <w:numId w:val="17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 w:themeColor="text1"/>
          <w:sz w:val="28"/>
          <w:szCs w:val="24"/>
          <w:lang w:val="nn-NO" w:eastAsia="nb-NO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4"/>
          <w:lang w:val="nn-NO" w:eastAsia="nb-NO"/>
        </w:rPr>
        <w:t>Framoverfokus</w:t>
      </w:r>
      <w:r w:rsidRPr="008300DE">
        <w:rPr>
          <w:rFonts w:ascii="Arial" w:eastAsia="Times New Roman" w:hAnsi="Arial" w:cs="Arial"/>
          <w:b/>
          <w:color w:val="000000" w:themeColor="text1"/>
          <w:sz w:val="28"/>
          <w:szCs w:val="24"/>
          <w:lang w:val="nn-NO" w:eastAsia="nb-NO"/>
        </w:rPr>
        <w:t>:</w:t>
      </w:r>
    </w:p>
    <w:p w14:paraId="6E43F97E" w14:textId="71F9D2D9" w:rsidR="004209BB" w:rsidRDefault="004209BB" w:rsidP="004209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</w:pPr>
      <w:r w:rsidRPr="004209BB"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  <w:t>Elev, føresette og lærar skal bli samde om kva som er viktig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  <w:t xml:space="preserve"> for eleven</w:t>
      </w:r>
      <w:r w:rsidRPr="004209BB"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  <w:t xml:space="preserve"> å ha fokus på framover.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  <w:t>Dette blir skrive inn i Visma Flyt Skole som avslutning på samtalen.</w:t>
      </w:r>
    </w:p>
    <w:p w14:paraId="175BFBF2" w14:textId="63CE6BEA" w:rsidR="004209BB" w:rsidRPr="004209BB" w:rsidRDefault="004209BB" w:rsidP="004209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  <w:t xml:space="preserve">Kva må lærar og føresette gjera for å hjelpa eleven på dette området? </w:t>
      </w:r>
    </w:p>
    <w:p w14:paraId="66002777" w14:textId="77777777" w:rsidR="00822A1D" w:rsidRPr="00822A1D" w:rsidRDefault="00822A1D" w:rsidP="00822A1D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nn-NO" w:eastAsia="nb-NO"/>
        </w:rPr>
      </w:pPr>
    </w:p>
    <w:p w14:paraId="5CB9D9D2" w14:textId="1EEE79D5" w:rsidR="00731D3F" w:rsidRPr="004209BB" w:rsidRDefault="00731D3F" w:rsidP="004209BB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nn-NO" w:eastAsia="nb-NO"/>
        </w:rPr>
      </w:pPr>
    </w:p>
    <w:sectPr w:rsidR="00731D3F" w:rsidRPr="004209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775D5" w14:textId="77777777" w:rsidR="009A2B53" w:rsidRDefault="009A2B53" w:rsidP="009A2B53">
      <w:pPr>
        <w:spacing w:after="0" w:line="240" w:lineRule="auto"/>
      </w:pPr>
      <w:r>
        <w:separator/>
      </w:r>
    </w:p>
  </w:endnote>
  <w:endnote w:type="continuationSeparator" w:id="0">
    <w:p w14:paraId="0DB315FF" w14:textId="77777777" w:rsidR="009A2B53" w:rsidRDefault="009A2B53" w:rsidP="009A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F9ADE" w14:textId="77777777" w:rsidR="009A2B53" w:rsidRDefault="009A2B53" w:rsidP="009A2B53">
      <w:pPr>
        <w:spacing w:after="0" w:line="240" w:lineRule="auto"/>
      </w:pPr>
      <w:r>
        <w:separator/>
      </w:r>
    </w:p>
  </w:footnote>
  <w:footnote w:type="continuationSeparator" w:id="0">
    <w:p w14:paraId="155CCF31" w14:textId="77777777" w:rsidR="009A2B53" w:rsidRDefault="009A2B53" w:rsidP="009A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2CE83" w14:textId="77777777" w:rsidR="009A2B53" w:rsidRPr="009A2B53" w:rsidRDefault="009A2B53">
    <w:pPr>
      <w:pStyle w:val="Topptekst"/>
      <w:rPr>
        <w:lang w:val="nn-NO"/>
      </w:rPr>
    </w:pPr>
    <w:r>
      <w:ptab w:relativeTo="margin" w:alignment="center" w:leader="none"/>
    </w:r>
    <w:r>
      <w:ptab w:relativeTo="margin" w:alignment="right" w:leader="none"/>
    </w:r>
    <w:r>
      <w:rPr>
        <w:noProof/>
        <w:lang w:eastAsia="nb-NO"/>
      </w:rPr>
      <w:drawing>
        <wp:inline distT="0" distB="0" distL="0" distR="0" wp14:anchorId="43AB0E3F" wp14:editId="144E53B1">
          <wp:extent cx="1855578" cy="38391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uda kommu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51" cy="38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51"/>
    <w:multiLevelType w:val="hybridMultilevel"/>
    <w:tmpl w:val="BE681B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61BB6"/>
    <w:multiLevelType w:val="hybridMultilevel"/>
    <w:tmpl w:val="8F06433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105F"/>
    <w:multiLevelType w:val="multilevel"/>
    <w:tmpl w:val="942E38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859B9"/>
    <w:multiLevelType w:val="multilevel"/>
    <w:tmpl w:val="9FF8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25F81"/>
    <w:multiLevelType w:val="hybridMultilevel"/>
    <w:tmpl w:val="D1E4CD78"/>
    <w:lvl w:ilvl="0" w:tplc="041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9047FF"/>
    <w:multiLevelType w:val="multilevel"/>
    <w:tmpl w:val="89CE26A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20FF5"/>
    <w:multiLevelType w:val="multilevel"/>
    <w:tmpl w:val="B380B2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34159"/>
    <w:multiLevelType w:val="multilevel"/>
    <w:tmpl w:val="803292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93601"/>
    <w:multiLevelType w:val="multilevel"/>
    <w:tmpl w:val="1912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004E7C"/>
    <w:multiLevelType w:val="multilevel"/>
    <w:tmpl w:val="816EF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956625"/>
    <w:multiLevelType w:val="multilevel"/>
    <w:tmpl w:val="DE5ABA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927630"/>
    <w:multiLevelType w:val="multilevel"/>
    <w:tmpl w:val="D2F459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AB1436"/>
    <w:multiLevelType w:val="multilevel"/>
    <w:tmpl w:val="157449F6"/>
    <w:lvl w:ilvl="0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E263F5"/>
    <w:multiLevelType w:val="multilevel"/>
    <w:tmpl w:val="DF60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F618D8"/>
    <w:multiLevelType w:val="multilevel"/>
    <w:tmpl w:val="91B8B8AC"/>
    <w:lvl w:ilvl="0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1F4A03"/>
    <w:multiLevelType w:val="multilevel"/>
    <w:tmpl w:val="1A16437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7F0DF8"/>
    <w:multiLevelType w:val="multilevel"/>
    <w:tmpl w:val="14AA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8"/>
  </w:num>
  <w:num w:numId="5">
    <w:abstractNumId w:val="5"/>
  </w:num>
  <w:num w:numId="6">
    <w:abstractNumId w:val="15"/>
  </w:num>
  <w:num w:numId="7">
    <w:abstractNumId w:val="12"/>
  </w:num>
  <w:num w:numId="8">
    <w:abstractNumId w:val="6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7"/>
  </w:num>
  <w:num w:numId="14">
    <w:abstractNumId w:val="1"/>
  </w:num>
  <w:num w:numId="15">
    <w:abstractNumId w:val="14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55"/>
    <w:rsid w:val="00150366"/>
    <w:rsid w:val="004209BB"/>
    <w:rsid w:val="005D5B4D"/>
    <w:rsid w:val="006752CB"/>
    <w:rsid w:val="00731D3F"/>
    <w:rsid w:val="00822A1D"/>
    <w:rsid w:val="008300DE"/>
    <w:rsid w:val="009A2B53"/>
    <w:rsid w:val="00A62700"/>
    <w:rsid w:val="00C530A5"/>
    <w:rsid w:val="00CD7755"/>
    <w:rsid w:val="00D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B1D7EF"/>
  <w15:chartTrackingRefBased/>
  <w15:docId w15:val="{8EF5E51D-5B30-4865-BBD4-75DCD34E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A2B5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A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2B53"/>
  </w:style>
  <w:style w:type="paragraph" w:styleId="Bunntekst">
    <w:name w:val="footer"/>
    <w:basedOn w:val="Normal"/>
    <w:link w:val="BunntekstTegn"/>
    <w:uiPriority w:val="99"/>
    <w:unhideWhenUsed/>
    <w:rsid w:val="009A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2B53"/>
  </w:style>
  <w:style w:type="table" w:styleId="Tabellrutenett">
    <w:name w:val="Table Grid"/>
    <w:basedOn w:val="Vanligtabell"/>
    <w:uiPriority w:val="39"/>
    <w:rsid w:val="0082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10" ma:contentTypeDescription="Create a new document." ma:contentTypeScope="" ma:versionID="55d163afec357c6d937c2a7a32aae941">
  <xsd:schema xmlns:xsd="http://www.w3.org/2001/XMLSchema" xmlns:xs="http://www.w3.org/2001/XMLSchema" xmlns:p="http://schemas.microsoft.com/office/2006/metadata/properties" xmlns:ns3="80ff9813-8f91-488a-bbea-224f995fbb5a" xmlns:ns4="09c8ac1e-c4e0-4271-ab88-a20fe428245b" targetNamespace="http://schemas.microsoft.com/office/2006/metadata/properties" ma:root="true" ma:fieldsID="30de597cd89001295e9824aaa0ca24b2" ns3:_="" ns4:_="">
    <xsd:import namespace="80ff9813-8f91-488a-bbea-224f995fbb5a"/>
    <xsd:import namespace="09c8ac1e-c4e0-4271-ab88-a20fe42824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9813-8f91-488a-bbea-224f995fb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1CE93-43BE-4B1C-83C8-D816CF97A8B7}">
  <ds:schemaRefs>
    <ds:schemaRef ds:uri="http://purl.org/dc/terms/"/>
    <ds:schemaRef ds:uri="09c8ac1e-c4e0-4271-ab88-a20fe428245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0ff9813-8f91-488a-bbea-224f995fbb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7C369E-3855-4D15-916C-C8C7F1AE9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29B58-5E2D-4696-81E2-3FE7CC414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9813-8f91-488a-bbea-224f995fbb5a"/>
    <ds:schemaRef ds:uri="09c8ac1e-c4e0-4271-ab88-a20fe4282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Selvik Årthun</dc:creator>
  <cp:keywords/>
  <dc:description/>
  <cp:lastModifiedBy>Målfrid Selvik Årthun</cp:lastModifiedBy>
  <cp:revision>2</cp:revision>
  <dcterms:created xsi:type="dcterms:W3CDTF">2021-02-26T11:32:00Z</dcterms:created>
  <dcterms:modified xsi:type="dcterms:W3CDTF">2021-02-26T11:32:00Z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